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1FFFA" w14:textId="77777777" w:rsidR="004B2947" w:rsidRPr="00CA72A2" w:rsidRDefault="00FC6D0D" w:rsidP="00CA72A2">
      <w:pPr>
        <w:pStyle w:val="ACSTitle"/>
        <w:jc w:val="left"/>
        <w:rPr>
          <w:sz w:val="24"/>
          <w:u w:val="single"/>
        </w:rPr>
      </w:pPr>
      <w:r w:rsidRPr="00CA72A2">
        <w:rPr>
          <w:caps w:val="0"/>
          <w:sz w:val="24"/>
          <w:u w:val="single"/>
        </w:rPr>
        <w:t xml:space="preserve">TEMPLATE FOR EXTENDED ABSTRACT </w:t>
      </w:r>
    </w:p>
    <w:p w14:paraId="0795B9F8" w14:textId="77777777" w:rsidR="004B2947" w:rsidRDefault="007870FB">
      <w:pPr>
        <w:pStyle w:val="ACSHeading"/>
      </w:pPr>
    </w:p>
    <w:p w14:paraId="160C0FA7" w14:textId="77777777" w:rsidR="00CA72A2" w:rsidRDefault="00CA72A2">
      <w:pPr>
        <w:pStyle w:val="ACSHeading"/>
      </w:pPr>
    </w:p>
    <w:p w14:paraId="67C138BF" w14:textId="77777777" w:rsidR="00CA72A2" w:rsidRDefault="00CA72A2" w:rsidP="00CA72A2">
      <w:pPr>
        <w:pStyle w:val="ACSTitle"/>
        <w:jc w:val="left"/>
        <w:rPr>
          <w:caps w:val="0"/>
          <w:sz w:val="28"/>
        </w:rPr>
      </w:pPr>
      <w:r>
        <w:rPr>
          <w:caps w:val="0"/>
          <w:sz w:val="28"/>
        </w:rPr>
        <w:t xml:space="preserve">Insert the title </w:t>
      </w:r>
      <w:r w:rsidR="00FC6D0D">
        <w:rPr>
          <w:caps w:val="0"/>
          <w:sz w:val="28"/>
        </w:rPr>
        <w:t>here, which</w:t>
      </w:r>
      <w:r>
        <w:rPr>
          <w:caps w:val="0"/>
          <w:sz w:val="28"/>
        </w:rPr>
        <w:t xml:space="preserve"> can have maximum 100 characters with spaces</w:t>
      </w:r>
    </w:p>
    <w:p w14:paraId="7AAAE617" w14:textId="77777777" w:rsidR="00CA72A2" w:rsidRDefault="00CA72A2" w:rsidP="00CA72A2">
      <w:pPr>
        <w:pStyle w:val="ACSTitle"/>
        <w:jc w:val="left"/>
        <w:rPr>
          <w:sz w:val="28"/>
        </w:rPr>
      </w:pPr>
    </w:p>
    <w:p w14:paraId="0949FBB1" w14:textId="77777777" w:rsidR="00CA72A2" w:rsidRPr="00DB582A" w:rsidRDefault="004333F0">
      <w:pPr>
        <w:pStyle w:val="ACSHeading"/>
        <w:rPr>
          <w:caps w:val="0"/>
          <w:kern w:val="24"/>
          <w:sz w:val="24"/>
          <w:szCs w:val="24"/>
        </w:rPr>
      </w:pPr>
      <w:r w:rsidRPr="00DB582A">
        <w:rPr>
          <w:caps w:val="0"/>
          <w:kern w:val="24"/>
          <w:sz w:val="24"/>
          <w:szCs w:val="24"/>
        </w:rPr>
        <w:t>Abstract</w:t>
      </w:r>
    </w:p>
    <w:p w14:paraId="7649682D" w14:textId="77777777" w:rsidR="004333F0" w:rsidRDefault="004333F0">
      <w:pPr>
        <w:pStyle w:val="ACSHeading"/>
      </w:pPr>
    </w:p>
    <w:p w14:paraId="792E6CFF" w14:textId="77777777" w:rsidR="004333F0" w:rsidRPr="00DB582A" w:rsidRDefault="004333F0">
      <w:pPr>
        <w:pStyle w:val="ACSHeading"/>
        <w:rPr>
          <w:caps w:val="0"/>
          <w:kern w:val="22"/>
        </w:rPr>
      </w:pPr>
      <w:r>
        <w:rPr>
          <w:caps w:val="0"/>
          <w:kern w:val="22"/>
        </w:rPr>
        <w:t xml:space="preserve">Please insert your abstract text here, followed by the keywords. DO NOT TYPE AUTHOR NAMES/ AFFILIATIONS </w:t>
      </w:r>
    </w:p>
    <w:p w14:paraId="05186D26" w14:textId="77777777" w:rsidR="004333F0" w:rsidRDefault="004333F0">
      <w:pPr>
        <w:pStyle w:val="ACSHeading"/>
      </w:pPr>
    </w:p>
    <w:p w14:paraId="151FFDAF" w14:textId="77777777" w:rsidR="004333F0" w:rsidRDefault="004333F0">
      <w:pPr>
        <w:pStyle w:val="ACSHeading"/>
      </w:pPr>
    </w:p>
    <w:p w14:paraId="0753E2DE" w14:textId="77777777" w:rsidR="004333F0" w:rsidRDefault="004333F0">
      <w:pPr>
        <w:pStyle w:val="ACSHeading"/>
      </w:pPr>
    </w:p>
    <w:p w14:paraId="38330C48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 xml:space="preserve">Introduction </w:t>
      </w:r>
    </w:p>
    <w:p w14:paraId="196AF163" w14:textId="77777777" w:rsidR="00E741DB" w:rsidRDefault="00E741DB" w:rsidP="00E741DB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>
        <w:rPr>
          <w:color w:val="C0504D"/>
          <w:sz w:val="24"/>
        </w:rPr>
        <w:t xml:space="preserve"> 2007 a</w:t>
      </w:r>
      <w:r w:rsidRPr="001A5B90">
        <w:rPr>
          <w:color w:val="C0504D"/>
          <w:sz w:val="24"/>
        </w:rPr>
        <w:t xml:space="preserve">ccording to the guidelines stipulated for the </w:t>
      </w:r>
      <w:r>
        <w:rPr>
          <w:color w:val="C0504D"/>
          <w:sz w:val="24"/>
        </w:rPr>
        <w:t>RISTCON 2015</w:t>
      </w:r>
      <w:r w:rsidRPr="001A5B90">
        <w:rPr>
          <w:color w:val="C0504D"/>
          <w:sz w:val="24"/>
        </w:rPr>
        <w:t xml:space="preserve">. This template could be used in the MS Word 2003 environment as well. When you save your document, follow the usual path in MS Word. </w:t>
      </w:r>
    </w:p>
    <w:p w14:paraId="36BB2487" w14:textId="77777777" w:rsidR="00E741DB" w:rsidRPr="001A5B90" w:rsidRDefault="00E741DB" w:rsidP="00E741DB">
      <w:pPr>
        <w:pStyle w:val="ACSBody"/>
        <w:spacing w:line="360" w:lineRule="auto"/>
        <w:rPr>
          <w:color w:val="C0504D"/>
          <w:sz w:val="24"/>
        </w:rPr>
      </w:pPr>
    </w:p>
    <w:p w14:paraId="44752669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Material &amp; Methods</w:t>
      </w:r>
    </w:p>
    <w:p w14:paraId="5D4F5C0A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 xml:space="preserve">Write your methodology in this space. </w:t>
      </w:r>
    </w:p>
    <w:p w14:paraId="488AD9ED" w14:textId="77777777" w:rsidR="004B2947" w:rsidRDefault="007870FB">
      <w:pPr>
        <w:pStyle w:val="ACSBody"/>
        <w:rPr>
          <w:color w:val="C00000"/>
        </w:rPr>
      </w:pPr>
    </w:p>
    <w:p w14:paraId="11D74153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Results and discussion</w:t>
      </w:r>
    </w:p>
    <w:p w14:paraId="09F1DA08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results and discussion in this space.</w:t>
      </w:r>
    </w:p>
    <w:p w14:paraId="1E462652" w14:textId="77777777" w:rsidR="004B2947" w:rsidRDefault="007870FB">
      <w:pPr>
        <w:pStyle w:val="ACSBody"/>
        <w:rPr>
          <w:color w:val="C00000"/>
        </w:rPr>
      </w:pPr>
    </w:p>
    <w:p w14:paraId="0438E139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Conclusions</w:t>
      </w:r>
    </w:p>
    <w:p w14:paraId="1524FB7C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conclusions/recommendations in this space.</w:t>
      </w:r>
    </w:p>
    <w:p w14:paraId="46D08B3B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 xml:space="preserve"> </w:t>
      </w:r>
    </w:p>
    <w:p w14:paraId="497A1F57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References</w:t>
      </w:r>
    </w:p>
    <w:p w14:paraId="6D111C54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refere</w:t>
      </w:r>
      <w:r w:rsidR="0013670B" w:rsidRPr="002520C4">
        <w:rPr>
          <w:color w:val="C00000"/>
          <w:sz w:val="24"/>
        </w:rPr>
        <w:t>nces in this space using the following format.</w:t>
      </w:r>
    </w:p>
    <w:p w14:paraId="4478A68C" w14:textId="77777777" w:rsidR="004B2947" w:rsidRDefault="00051DDB">
      <w:pPr>
        <w:pStyle w:val="ACSReference"/>
      </w:pPr>
      <w:r>
        <w:t xml:space="preserve">Rao, D.R., Sunki, G.E. and Chen, C.P. (1978). Postnatal growth of rabbits. </w:t>
      </w:r>
      <w:r w:rsidRPr="006730EC">
        <w:rPr>
          <w:i/>
        </w:rPr>
        <w:t>J. Anim.Sci.</w:t>
      </w:r>
      <w:r>
        <w:t xml:space="preserve"> 44(1): 1021-1025.</w:t>
      </w:r>
    </w:p>
    <w:p w14:paraId="639A0F37" w14:textId="77777777" w:rsidR="004B2947" w:rsidRDefault="00051DDB">
      <w:pPr>
        <w:pStyle w:val="ACSReference"/>
      </w:pPr>
      <w:r>
        <w:t xml:space="preserve">Vincent, J.M. (1965). Nitrogen fixation by legumes. pp. 38 - 45. </w:t>
      </w:r>
      <w:r>
        <w:rPr>
          <w:i/>
          <w:iCs/>
        </w:rPr>
        <w:t>In</w:t>
      </w:r>
      <w:r>
        <w:t>: Whitehead, J.P.(Ed). Soil Nitrogen, Butterworths, USA.</w:t>
      </w:r>
    </w:p>
    <w:p w14:paraId="2846A053" w14:textId="77777777" w:rsidR="004B2947" w:rsidRDefault="00051DDB">
      <w:pPr>
        <w:pStyle w:val="ACSReference"/>
      </w:pPr>
      <w:r>
        <w:t>Longe, L.G. (1970). Methods of Soil Analysis</w:t>
      </w:r>
      <w:bookmarkStart w:id="0" w:name="_GoBack"/>
      <w:bookmarkEnd w:id="0"/>
      <w:r>
        <w:t>, Pergamon Press, Oxford, U.K.</w:t>
      </w:r>
    </w:p>
    <w:sectPr w:rsidR="004B2947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151B4" w14:textId="77777777" w:rsidR="007870FB" w:rsidRDefault="007870FB">
      <w:r>
        <w:separator/>
      </w:r>
    </w:p>
  </w:endnote>
  <w:endnote w:type="continuationSeparator" w:id="0">
    <w:p w14:paraId="31F4B332" w14:textId="77777777" w:rsidR="007870FB" w:rsidRDefault="0078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36DF" w14:textId="77777777" w:rsidR="004B2947" w:rsidRDefault="006A2DE1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7870FB">
      <w:rPr>
        <w:noProof/>
      </w:rPr>
      <w:t>1</w:t>
    </w:r>
    <w:r>
      <w:fldChar w:fldCharType="end"/>
    </w:r>
  </w:p>
  <w:p w14:paraId="4910E672" w14:textId="77777777" w:rsidR="004B2947" w:rsidRDefault="00787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15A9" w14:textId="77777777" w:rsidR="007870FB" w:rsidRDefault="007870FB">
      <w:r>
        <w:separator/>
      </w:r>
    </w:p>
  </w:footnote>
  <w:footnote w:type="continuationSeparator" w:id="0">
    <w:p w14:paraId="623604C4" w14:textId="77777777" w:rsidR="007870FB" w:rsidRDefault="0078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B"/>
    <w:rsid w:val="00051DDB"/>
    <w:rsid w:val="00101A40"/>
    <w:rsid w:val="0013670B"/>
    <w:rsid w:val="00166607"/>
    <w:rsid w:val="00223CF8"/>
    <w:rsid w:val="002520C4"/>
    <w:rsid w:val="004333F0"/>
    <w:rsid w:val="00526639"/>
    <w:rsid w:val="006730EC"/>
    <w:rsid w:val="006A2DE1"/>
    <w:rsid w:val="007870FB"/>
    <w:rsid w:val="00991C01"/>
    <w:rsid w:val="00CA72A2"/>
    <w:rsid w:val="00DB582A"/>
    <w:rsid w:val="00DF753D"/>
    <w:rsid w:val="00E741DB"/>
    <w:rsid w:val="00E7716B"/>
    <w:rsid w:val="00F60060"/>
    <w:rsid w:val="00FC6D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B9A64"/>
  <w15:docId w15:val="{E4DF646F-A21D-43ED-9741-A7832726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rsid w:val="00433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3F0"/>
    <w:rPr>
      <w:rFonts w:ascii="Tahoma" w:eastAsia="MS Mincho" w:hAnsi="Tahoma" w:cs="Tahoma"/>
      <w:kern w:val="1"/>
      <w:sz w:val="16"/>
      <w:szCs w:val="16"/>
      <w:lang w:eastAsia="ar-SA"/>
    </w:rPr>
  </w:style>
  <w:style w:type="character" w:styleId="CommentReference">
    <w:name w:val="annotation reference"/>
    <w:basedOn w:val="DefaultParagraphFont"/>
    <w:rsid w:val="00433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3F0"/>
  </w:style>
  <w:style w:type="character" w:customStyle="1" w:styleId="CommentTextChar">
    <w:name w:val="Comment Text Char"/>
    <w:basedOn w:val="DefaultParagraphFont"/>
    <w:link w:val="CommentText"/>
    <w:rsid w:val="004333F0"/>
    <w:rPr>
      <w:rFonts w:eastAsia="MS Mincho" w:cs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433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3F0"/>
    <w:rPr>
      <w:rFonts w:eastAsia="MS Mincho"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admin</cp:lastModifiedBy>
  <cp:revision>3</cp:revision>
  <cp:lastPrinted>2011-03-04T08:28:00Z</cp:lastPrinted>
  <dcterms:created xsi:type="dcterms:W3CDTF">2014-06-24T20:00:00Z</dcterms:created>
  <dcterms:modified xsi:type="dcterms:W3CDTF">2014-06-24T20:01:00Z</dcterms:modified>
</cp:coreProperties>
</file>